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01C7DA50" w:rsidR="004E5F88" w:rsidRPr="00ED1ABD" w:rsidRDefault="00F60B8D" w:rsidP="00F60B8D">
      <w:pPr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4"/>
          <w:szCs w:val="24"/>
          <w:lang w:val="lt-LT"/>
        </w:rPr>
      </w:pPr>
      <w:r w:rsidRPr="00ED1ABD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Sutarties priedas Nr. </w:t>
      </w:r>
      <w:r w:rsidR="0089716F">
        <w:rPr>
          <w:rFonts w:ascii="Times New Roman" w:hAnsi="Times New Roman" w:cs="Times New Roman"/>
          <w:b/>
          <w:bCs/>
          <w:sz w:val="24"/>
          <w:szCs w:val="24"/>
          <w:lang w:val="lt-LT"/>
        </w:rPr>
        <w:t>7</w:t>
      </w:r>
    </w:p>
    <w:p w14:paraId="4D6B87BC" w14:textId="77777777" w:rsidR="004E5F88" w:rsidRPr="00E7564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38AFE714" w14:textId="26CDBBDB" w:rsidR="001F5071" w:rsidRPr="00E7564C" w:rsidRDefault="001F507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(Akto forma)</w:t>
      </w:r>
    </w:p>
    <w:p w14:paraId="5169971E" w14:textId="77777777" w:rsidR="001F5071" w:rsidRPr="00E7564C" w:rsidRDefault="001F507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71C99A32" w:rsidR="004E5F88" w:rsidRPr="00E7564C" w:rsidRDefault="004E7F2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STATYBVIETĖS</w:t>
      </w:r>
      <w:r w:rsidR="00AF0418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 </w:t>
      </w:r>
      <w:r w:rsidR="0034610C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="00AF0418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F" w14:textId="77777777" w:rsidR="004E5F88" w:rsidRPr="00E7564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415"/>
      </w:tblGrid>
      <w:tr w:rsidR="004E5F88" w:rsidRPr="00E7564C" w14:paraId="4D6B87C4" w14:textId="77777777" w:rsidTr="00514B73">
        <w:trPr>
          <w:trHeight w:val="245"/>
        </w:trPr>
        <w:tc>
          <w:tcPr>
            <w:tcW w:w="2263" w:type="dxa"/>
            <w:vAlign w:val="center"/>
          </w:tcPr>
          <w:p w14:paraId="4D6B87C0" w14:textId="1FE21CA4" w:rsidR="004E5F88" w:rsidRPr="00E7564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2" w14:textId="40717AD9" w:rsidR="004E5F88" w:rsidRPr="00E7564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2415" w:type="dxa"/>
            <w:vAlign w:val="center"/>
          </w:tcPr>
          <w:p w14:paraId="4D6B87C3" w14:textId="77777777" w:rsidR="004E5F88" w:rsidRPr="00E7564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C7" w14:textId="77777777" w:rsidTr="00514B73">
        <w:trPr>
          <w:trHeight w:val="245"/>
        </w:trPr>
        <w:tc>
          <w:tcPr>
            <w:tcW w:w="2263" w:type="dxa"/>
            <w:vAlign w:val="center"/>
          </w:tcPr>
          <w:p w14:paraId="4D6B87C5" w14:textId="3DC84775" w:rsidR="004E5F88" w:rsidRPr="00E7564C" w:rsidRDefault="0000000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797" w:type="dxa"/>
            <w:gridSpan w:val="3"/>
            <w:vAlign w:val="center"/>
          </w:tcPr>
          <w:p w14:paraId="4D6B87C6" w14:textId="77777777" w:rsidR="00514B73" w:rsidRPr="00E7564C" w:rsidRDefault="00514B73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CC" w14:textId="77777777" w:rsidTr="00514B73">
        <w:trPr>
          <w:trHeight w:val="245"/>
        </w:trPr>
        <w:tc>
          <w:tcPr>
            <w:tcW w:w="2263" w:type="dxa"/>
            <w:vAlign w:val="center"/>
          </w:tcPr>
          <w:p w14:paraId="4D6B87C8" w14:textId="476A25C6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A" w14:textId="4E3807B4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415" w:type="dxa"/>
            <w:vAlign w:val="center"/>
          </w:tcPr>
          <w:p w14:paraId="4D6B87CB" w14:textId="77777777" w:rsidR="004E5F88" w:rsidRPr="00E7564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CF" w14:textId="77777777" w:rsidTr="00514B73">
        <w:trPr>
          <w:trHeight w:val="238"/>
        </w:trPr>
        <w:tc>
          <w:tcPr>
            <w:tcW w:w="2263" w:type="dxa"/>
            <w:vAlign w:val="center"/>
          </w:tcPr>
          <w:p w14:paraId="4D6B87CD" w14:textId="77777777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797" w:type="dxa"/>
            <w:gridSpan w:val="3"/>
            <w:vAlign w:val="center"/>
          </w:tcPr>
          <w:p w14:paraId="4D6B87CE" w14:textId="7777777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D2" w14:textId="77777777" w:rsidTr="00514B73">
        <w:trPr>
          <w:trHeight w:val="238"/>
        </w:trPr>
        <w:tc>
          <w:tcPr>
            <w:tcW w:w="2263" w:type="dxa"/>
            <w:vAlign w:val="center"/>
          </w:tcPr>
          <w:p w14:paraId="4D6B87D0" w14:textId="77777777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797" w:type="dxa"/>
            <w:gridSpan w:val="3"/>
            <w:vAlign w:val="center"/>
          </w:tcPr>
          <w:p w14:paraId="4D6B87D1" w14:textId="7777777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E7564C" w14:paraId="7956D26F" w14:textId="77777777" w:rsidTr="00514B73">
        <w:trPr>
          <w:trHeight w:val="238"/>
        </w:trPr>
        <w:tc>
          <w:tcPr>
            <w:tcW w:w="2263" w:type="dxa"/>
            <w:vAlign w:val="center"/>
          </w:tcPr>
          <w:p w14:paraId="6FD7BE95" w14:textId="03451F81" w:rsidR="00216CFB" w:rsidRPr="00E7564C" w:rsidRDefault="004E7F20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adresas</w:t>
            </w:r>
          </w:p>
        </w:tc>
        <w:tc>
          <w:tcPr>
            <w:tcW w:w="7797" w:type="dxa"/>
            <w:gridSpan w:val="3"/>
            <w:vAlign w:val="center"/>
          </w:tcPr>
          <w:p w14:paraId="0A8DB49E" w14:textId="2AD1A159" w:rsidR="00216CFB" w:rsidRPr="00E7564C" w:rsidRDefault="00216CFB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DC" w14:textId="77777777" w:rsidTr="00514B73">
        <w:trPr>
          <w:trHeight w:val="605"/>
        </w:trPr>
        <w:tc>
          <w:tcPr>
            <w:tcW w:w="2263" w:type="dxa"/>
            <w:vAlign w:val="center"/>
          </w:tcPr>
          <w:p w14:paraId="4D6B87D3" w14:textId="19328E7C" w:rsidR="004E5F88" w:rsidRPr="00E7564C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priėmimas-perdavimas</w:t>
            </w:r>
          </w:p>
        </w:tc>
        <w:tc>
          <w:tcPr>
            <w:tcW w:w="7797" w:type="dxa"/>
            <w:gridSpan w:val="3"/>
            <w:vAlign w:val="center"/>
          </w:tcPr>
          <w:p w14:paraId="0F54BE98" w14:textId="14899317" w:rsidR="00B57B14" w:rsidRPr="00E7564C" w:rsidRDefault="00B57B14" w:rsidP="00B57B14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Užsakovas vadovaudamasis Sutartimi šiuo Statybvietės perdavimo – priėmimo aktu suteikia Rangovui Statybvietės valdymo teisę.</w:t>
            </w:r>
          </w:p>
          <w:p w14:paraId="41208198" w14:textId="77777777" w:rsidR="00B57B14" w:rsidRPr="00E7564C" w:rsidRDefault="00B57B14" w:rsidP="00B57B14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Rangovas, šiuo aktu perėmęs Statybvietę, tampa atsakingu už Statybvietę ir jos prieigas pagal Sutartį. Rangovas, pasirašydamas šį aktą patvirtina, kad:</w:t>
            </w:r>
          </w:p>
          <w:p w14:paraId="17187CC9" w14:textId="77777777" w:rsidR="00B57B14" w:rsidRPr="00E7564C" w:rsidRDefault="00B57B14" w:rsidP="00B57B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Statybvietės ribos pažymėtos brėžinyje, fiziškai parodytos Rangovo atstovui.</w:t>
            </w:r>
          </w:p>
          <w:p w14:paraId="2177F952" w14:textId="77777777" w:rsidR="00B57B14" w:rsidRPr="00E7564C" w:rsidRDefault="00B57B14" w:rsidP="00B57B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Rangovui yra perduotas Statybvietės ribų brėžinys.</w:t>
            </w:r>
          </w:p>
          <w:p w14:paraId="4E6F1672" w14:textId="77777777" w:rsidR="00B57B14" w:rsidRPr="00E7564C" w:rsidRDefault="00B57B14" w:rsidP="00B57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Statybvietės priėmimo - perdavimo metu yra užfiksuota esama Statybvietės priklausinių būklė, už kurią Rangovas nėra atsakingas:</w:t>
            </w:r>
          </w:p>
          <w:p w14:paraId="16BCF4AD" w14:textId="77777777" w:rsidR="00B57B14" w:rsidRPr="00E7564C" w:rsidRDefault="00B57B14" w:rsidP="00B57B1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  <w:p w14:paraId="6A033B7B" w14:textId="77777777" w:rsidR="00B57B14" w:rsidRPr="00E7564C" w:rsidRDefault="00B57B14" w:rsidP="00B57B1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14:paraId="4D6B87DB" w14:textId="001D03AD" w:rsidR="00145917" w:rsidRPr="00514B73" w:rsidRDefault="00145917" w:rsidP="00B5460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(gali būti įrašomos papildomos sąlygos, pvz. susijusios su projekto perdavimu ar kt.)</w:t>
            </w:r>
          </w:p>
        </w:tc>
      </w:tr>
      <w:tr w:rsidR="004E5F88" w:rsidRPr="00E7564C" w14:paraId="4D6B87E9" w14:textId="77777777" w:rsidTr="00514B73">
        <w:trPr>
          <w:trHeight w:val="238"/>
        </w:trPr>
        <w:tc>
          <w:tcPr>
            <w:tcW w:w="2263" w:type="dxa"/>
            <w:vAlign w:val="center"/>
          </w:tcPr>
          <w:p w14:paraId="4D6B87E7" w14:textId="321370D3" w:rsidR="004E5F88" w:rsidRPr="00E7564C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7797" w:type="dxa"/>
            <w:gridSpan w:val="3"/>
            <w:vAlign w:val="center"/>
          </w:tcPr>
          <w:p w14:paraId="43C35E01" w14:textId="577EE00D" w:rsidR="00DC17E6" w:rsidRPr="00E7564C" w:rsidRDefault="00DC17E6" w:rsidP="00514B73">
            <w:pPr>
              <w:spacing w:before="40" w:after="40" w:line="240" w:lineRule="auto"/>
              <w:ind w:firstLine="340"/>
              <w:jc w:val="both"/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Surašomi akto priedai (pridedami/perduodami dokumentai)</w:t>
            </w:r>
            <w:r w:rsidR="00E75381" w:rsidRPr="00E7564C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, toliau pateikiamas pavyzdys:</w:t>
            </w:r>
          </w:p>
          <w:p w14:paraId="3B583B33" w14:textId="60084906" w:rsidR="004E5F88" w:rsidRPr="00E7564C" w:rsidRDefault="004E7F20" w:rsidP="00514B73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i/>
                <w:iCs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statybvietės </w:t>
            </w:r>
            <w:r w:rsidR="000961CA"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(jos dalies) </w:t>
            </w:r>
            <w:r w:rsidRPr="00E7564C">
              <w:rPr>
                <w:rFonts w:eastAsia="Arial"/>
                <w:i/>
                <w:iCs/>
                <w:color w:val="0070C0"/>
                <w:szCs w:val="24"/>
              </w:rPr>
              <w:t>ribų planas</w:t>
            </w:r>
            <w:r w:rsidR="00EF2555"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 (schema)</w:t>
            </w:r>
            <w:r w:rsidRPr="00E7564C">
              <w:rPr>
                <w:rFonts w:eastAsia="Arial"/>
                <w:i/>
                <w:iCs/>
                <w:color w:val="0070C0"/>
                <w:szCs w:val="24"/>
              </w:rPr>
              <w:t>;</w:t>
            </w:r>
          </w:p>
          <w:p w14:paraId="7D0C422D" w14:textId="29D24C5B" w:rsidR="000961CA" w:rsidRPr="00E7564C" w:rsidRDefault="000961CA" w:rsidP="00514B73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i/>
                <w:iCs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>statomų statybvietėje statinių (jų dalių), įskaitant inžinerinių tinklų ir susisiekimo komunikacijų, planas;</w:t>
            </w:r>
          </w:p>
          <w:p w14:paraId="2DAF7330" w14:textId="7DF9C829" w:rsidR="00EF2555" w:rsidRPr="00E7564C" w:rsidRDefault="00EF2555" w:rsidP="00514B73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i/>
                <w:iCs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>Rangovo atliktų iki šio akto sudarymo dienos darbų įvykdymo dokumentai;</w:t>
            </w:r>
          </w:p>
          <w:p w14:paraId="3EE2CDA2" w14:textId="45370F25" w:rsidR="00EF2555" w:rsidRPr="00E7564C" w:rsidRDefault="00EF2555" w:rsidP="00514B73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i/>
                <w:iCs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 Rangovo atliktų iki šio akto sudarymo dienos darbų defektų sąrašas;</w:t>
            </w:r>
          </w:p>
          <w:p w14:paraId="4D6B87E8" w14:textId="59DA2752" w:rsidR="00B54608" w:rsidRPr="00E7564C" w:rsidRDefault="00B54608" w:rsidP="00514B73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 kita informacija apie statybvietės būklę</w:t>
            </w:r>
            <w:r w:rsidR="00EF2555" w:rsidRPr="00E7564C">
              <w:rPr>
                <w:rFonts w:eastAsia="Arial"/>
                <w:i/>
                <w:iCs/>
                <w:color w:val="0070C0"/>
                <w:szCs w:val="24"/>
              </w:rPr>
              <w:t>.</w:t>
            </w:r>
            <w:r w:rsidRPr="00E7564C">
              <w:rPr>
                <w:rFonts w:eastAsia="Arial"/>
                <w:color w:val="0070C0"/>
                <w:szCs w:val="24"/>
              </w:rPr>
              <w:t xml:space="preserve"> </w:t>
            </w:r>
          </w:p>
        </w:tc>
      </w:tr>
    </w:tbl>
    <w:p w14:paraId="2875BDCF" w14:textId="3D4ADE09" w:rsidR="00ED1ABD" w:rsidRDefault="00ED1ABD">
      <w:pPr>
        <w:spacing w:before="40" w:after="40" w:line="240" w:lineRule="auto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Parašai:</w:t>
      </w:r>
    </w:p>
    <w:tbl>
      <w:tblPr>
        <w:tblStyle w:val="a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60"/>
      </w:tblGrid>
      <w:tr w:rsidR="002B34F6" w:rsidRPr="00E7564C" w14:paraId="0787C54B" w14:textId="77777777" w:rsidTr="00514B73">
        <w:trPr>
          <w:trHeight w:val="238"/>
        </w:trPr>
        <w:tc>
          <w:tcPr>
            <w:tcW w:w="10060" w:type="dxa"/>
            <w:vAlign w:val="center"/>
          </w:tcPr>
          <w:p w14:paraId="590DF549" w14:textId="1170383D" w:rsidR="002B34F6" w:rsidRPr="00E7564C" w:rsidRDefault="002B34F6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</w:p>
        </w:tc>
      </w:tr>
      <w:tr w:rsidR="00ED1ABD" w:rsidRPr="00E7564C" w14:paraId="32712982" w14:textId="77777777" w:rsidTr="00514B73">
        <w:trPr>
          <w:trHeight w:val="238"/>
        </w:trPr>
        <w:tc>
          <w:tcPr>
            <w:tcW w:w="10060" w:type="dxa"/>
            <w:vAlign w:val="center"/>
          </w:tcPr>
          <w:p w14:paraId="5CEAB00F" w14:textId="29B90AAC" w:rsidR="00ED1ABD" w:rsidRPr="00E7564C" w:rsidRDefault="00ED1ABD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Rangovo atstovas:</w:t>
            </w:r>
          </w:p>
        </w:tc>
      </w:tr>
      <w:tr w:rsidR="002B34F6" w:rsidRPr="00E7564C" w14:paraId="6805888A" w14:textId="77777777" w:rsidTr="00514B73">
        <w:trPr>
          <w:trHeight w:val="238"/>
        </w:trPr>
        <w:tc>
          <w:tcPr>
            <w:tcW w:w="10060" w:type="dxa"/>
            <w:vAlign w:val="center"/>
          </w:tcPr>
          <w:p w14:paraId="20BF5AA7" w14:textId="7B8CDC79" w:rsidR="002B34F6" w:rsidRPr="00E7564C" w:rsidRDefault="00ED1ABD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Techninis prižiūrėtojas:</w:t>
            </w:r>
          </w:p>
        </w:tc>
      </w:tr>
      <w:tr w:rsidR="00E7564C" w:rsidRPr="00E7564C" w14:paraId="7462B3F8" w14:textId="77777777" w:rsidTr="00514B73">
        <w:trPr>
          <w:trHeight w:val="238"/>
        </w:trPr>
        <w:tc>
          <w:tcPr>
            <w:tcW w:w="10060" w:type="dxa"/>
            <w:vAlign w:val="center"/>
          </w:tcPr>
          <w:p w14:paraId="21F2A2F7" w14:textId="53B4639C" w:rsidR="002B34F6" w:rsidRPr="00E7564C" w:rsidRDefault="002B34F6" w:rsidP="00514B73">
            <w:pPr>
              <w:spacing w:before="40" w:after="40" w:line="360" w:lineRule="auto"/>
              <w:jc w:val="both"/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  <w:t>(jei reikia, gali būti įrašomi kiti asmenys, pvz. seniūnijos atstovas)</w:t>
            </w:r>
          </w:p>
        </w:tc>
      </w:tr>
    </w:tbl>
    <w:p w14:paraId="6C5ACC94" w14:textId="77777777" w:rsidR="00514B73" w:rsidRPr="00E7564C" w:rsidRDefault="00514B73">
      <w:pPr>
        <w:spacing w:before="40" w:after="40" w:line="36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sectPr w:rsidR="00514B73" w:rsidRPr="00E7564C" w:rsidSect="00514B73">
      <w:headerReference w:type="default" r:id="rId12"/>
      <w:footerReference w:type="default" r:id="rId13"/>
      <w:footerReference w:type="first" r:id="rId14"/>
      <w:pgSz w:w="11906" w:h="16838"/>
      <w:pgMar w:top="1134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94D90" w14:textId="77777777" w:rsidR="00F8779F" w:rsidRDefault="00F8779F">
      <w:pPr>
        <w:spacing w:after="0" w:line="240" w:lineRule="auto"/>
      </w:pPr>
      <w:r>
        <w:separator/>
      </w:r>
    </w:p>
  </w:endnote>
  <w:endnote w:type="continuationSeparator" w:id="0">
    <w:p w14:paraId="34A1B025" w14:textId="77777777" w:rsidR="00F8779F" w:rsidRDefault="00F8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18272EEC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A56C9" w14:textId="77777777" w:rsidR="00F8779F" w:rsidRDefault="00F8779F">
      <w:pPr>
        <w:spacing w:after="0" w:line="240" w:lineRule="auto"/>
      </w:pPr>
      <w:r>
        <w:separator/>
      </w:r>
    </w:p>
  </w:footnote>
  <w:footnote w:type="continuationSeparator" w:id="0">
    <w:p w14:paraId="11ABD9B4" w14:textId="77777777" w:rsidR="00F8779F" w:rsidRDefault="00F87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57DE"/>
    <w:multiLevelType w:val="hybridMultilevel"/>
    <w:tmpl w:val="F3FA625A"/>
    <w:lvl w:ilvl="0" w:tplc="B2DACE4E">
      <w:start w:val="1"/>
      <w:numFmt w:val="decimal"/>
      <w:lvlText w:val="%1."/>
      <w:lvlJc w:val="left"/>
      <w:pPr>
        <w:ind w:left="720" w:hanging="360"/>
      </w:pPr>
      <w:rPr>
        <w:rFonts w:ascii="Segoe UI Symbol" w:eastAsia="Arial Unicode MS" w:hAnsi="Segoe UI Symbol" w:cs="Segoe UI Symbol"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43BC8"/>
    <w:multiLevelType w:val="hybridMultilevel"/>
    <w:tmpl w:val="46626D9A"/>
    <w:lvl w:ilvl="0" w:tplc="D58E6536">
      <w:start w:val="1"/>
      <w:numFmt w:val="decimal"/>
      <w:lvlText w:val="%1."/>
      <w:lvlJc w:val="left"/>
      <w:pPr>
        <w:ind w:left="720" w:hanging="360"/>
      </w:pPr>
      <w:rPr>
        <w:rFonts w:ascii="Segoe UI Symbol" w:eastAsia="Arial Unicode MS" w:hAnsi="Segoe UI Symbol" w:cs="Segoe UI 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416024">
    <w:abstractNumId w:val="2"/>
  </w:num>
  <w:num w:numId="2" w16cid:durableId="606036624">
    <w:abstractNumId w:val="3"/>
  </w:num>
  <w:num w:numId="3" w16cid:durableId="90978577">
    <w:abstractNumId w:val="4"/>
  </w:num>
  <w:num w:numId="4" w16cid:durableId="734088870">
    <w:abstractNumId w:val="1"/>
  </w:num>
  <w:num w:numId="5" w16cid:durableId="19555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87FFB"/>
    <w:rsid w:val="000961CA"/>
    <w:rsid w:val="000D7D68"/>
    <w:rsid w:val="00145917"/>
    <w:rsid w:val="00153706"/>
    <w:rsid w:val="001C1B3D"/>
    <w:rsid w:val="001C29D5"/>
    <w:rsid w:val="001F5071"/>
    <w:rsid w:val="00216CFB"/>
    <w:rsid w:val="002B34F6"/>
    <w:rsid w:val="002B4585"/>
    <w:rsid w:val="0034610C"/>
    <w:rsid w:val="004E5F88"/>
    <w:rsid w:val="004E7F20"/>
    <w:rsid w:val="00514B73"/>
    <w:rsid w:val="0062284A"/>
    <w:rsid w:val="00683E96"/>
    <w:rsid w:val="00694C1D"/>
    <w:rsid w:val="006A5CB4"/>
    <w:rsid w:val="00864186"/>
    <w:rsid w:val="008942F8"/>
    <w:rsid w:val="0089716F"/>
    <w:rsid w:val="008F100F"/>
    <w:rsid w:val="00A119F6"/>
    <w:rsid w:val="00A82AA3"/>
    <w:rsid w:val="00AF0418"/>
    <w:rsid w:val="00B36F96"/>
    <w:rsid w:val="00B54608"/>
    <w:rsid w:val="00B57B14"/>
    <w:rsid w:val="00B65749"/>
    <w:rsid w:val="00BC5C4E"/>
    <w:rsid w:val="00D145D5"/>
    <w:rsid w:val="00D34BAA"/>
    <w:rsid w:val="00DC17E6"/>
    <w:rsid w:val="00E30D0A"/>
    <w:rsid w:val="00E75381"/>
    <w:rsid w:val="00E7564C"/>
    <w:rsid w:val="00ED1ABD"/>
    <w:rsid w:val="00EF2555"/>
    <w:rsid w:val="00F015D6"/>
    <w:rsid w:val="00F1778E"/>
    <w:rsid w:val="00F22D0D"/>
    <w:rsid w:val="00F42E01"/>
    <w:rsid w:val="00F60B8D"/>
    <w:rsid w:val="00F875BC"/>
    <w:rsid w:val="00F8779F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91627D7C-E94D-4DE4-82A2-D71AC21C2B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525DB-59F4-4E93-83E4-4DAC63AF7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4F039-9BC0-42F2-A0DC-B3D3EEA55E0A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B82068B9-1C13-4432-AD45-0FCBEB3C3A55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Marijona Zubielienė</cp:lastModifiedBy>
  <cp:revision>2</cp:revision>
  <dcterms:created xsi:type="dcterms:W3CDTF">2026-04-23T06:54:00Z</dcterms:created>
  <dcterms:modified xsi:type="dcterms:W3CDTF">2026-04-23T06:54:00Z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